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180B9419" w14:textId="77777777"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proofErr w:type="gramStart"/>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  I</w:t>
      </w:r>
      <w:proofErr w:type="gramEnd"/>
      <w:r w:rsidR="00C773D7" w:rsidRPr="00730A6A">
        <w:rPr>
          <w:rFonts w:ascii="Open Sans" w:hAnsi="Open Sans" w:cs="Open Sans"/>
          <w:color w:val="000000"/>
          <w:sz w:val="20"/>
          <w:szCs w:val="18"/>
          <w:lang w:val="it-IT"/>
        </w:rPr>
        <w:t xml:space="preserve">  Fax: 05371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11</w:t>
      </w:r>
    </w:p>
    <w:p w14:paraId="0F3D3BBB" w14:textId="77777777" w:rsidR="00C773D7" w:rsidRPr="00730A6A" w:rsidRDefault="00713184" w:rsidP="00C773D7">
      <w:pPr>
        <w:tabs>
          <w:tab w:val="left" w:pos="426"/>
        </w:tabs>
        <w:rPr>
          <w:rFonts w:ascii="Open Sans" w:hAnsi="Open Sans" w:cs="Open Sans"/>
          <w:color w:val="000000"/>
          <w:sz w:val="20"/>
          <w:szCs w:val="18"/>
          <w:lang w:val="it-IT"/>
        </w:rPr>
      </w:pPr>
      <w:proofErr w:type="gramStart"/>
      <w:r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CFB6EE7" w14:textId="77777777" w:rsidR="006529F8" w:rsidRPr="00730A6A" w:rsidRDefault="006529F8" w:rsidP="00DD63F6">
      <w:pPr>
        <w:rPr>
          <w:rFonts w:ascii="Open Sans" w:hAnsi="Open Sans" w:cs="Open Sans"/>
          <w:b/>
        </w:rPr>
      </w:pPr>
    </w:p>
    <w:p w14:paraId="3AFA3F0E" w14:textId="18740B0F" w:rsidR="00E569FB" w:rsidRPr="00E569FB" w:rsidRDefault="00E569FB" w:rsidP="00E569FB">
      <w:pPr>
        <w:spacing w:before="100" w:beforeAutospacing="1" w:after="100" w:afterAutospacing="1"/>
        <w:rPr>
          <w:rFonts w:ascii="Open Sans" w:eastAsia="Times New Roman" w:hAnsi="Open Sans" w:cs="Open Sans"/>
          <w:b/>
          <w:bCs/>
          <w:sz w:val="20"/>
        </w:rPr>
      </w:pPr>
      <w:r w:rsidRPr="00E569FB">
        <w:rPr>
          <w:rFonts w:ascii="Open Sans" w:eastAsia="Times New Roman" w:hAnsi="Open Sans" w:cs="Open Sans"/>
          <w:b/>
          <w:bCs/>
          <w:sz w:val="20"/>
        </w:rPr>
        <w:t>Stadt-Melange mit dem Junkerhof –</w:t>
      </w:r>
      <w:r w:rsidRPr="00E569FB">
        <w:rPr>
          <w:rFonts w:ascii="Open Sans" w:eastAsia="Times New Roman" w:hAnsi="Open Sans" w:cs="Open Sans"/>
          <w:b/>
          <w:bCs/>
          <w:sz w:val="20"/>
        </w:rPr>
        <w:br/>
        <w:t>Stadtrundgang durch Wittingen am Mittwoch, 12. Juni 2024</w:t>
      </w:r>
    </w:p>
    <w:p w14:paraId="2D51C61E" w14:textId="7D34DCA8" w:rsidR="00E569FB" w:rsidRPr="00E569FB" w:rsidRDefault="00E569FB" w:rsidP="00E569FB">
      <w:pPr>
        <w:spacing w:before="100" w:beforeAutospacing="1" w:after="100" w:afterAutospacing="1"/>
        <w:rPr>
          <w:rFonts w:ascii="Open Sans" w:eastAsia="Times New Roman" w:hAnsi="Open Sans" w:cs="Open Sans"/>
          <w:sz w:val="20"/>
        </w:rPr>
      </w:pPr>
      <w:r w:rsidRPr="00E569FB">
        <w:rPr>
          <w:rFonts w:ascii="Open Sans" w:eastAsia="Times New Roman" w:hAnsi="Open Sans" w:cs="Open Sans"/>
          <w:sz w:val="20"/>
        </w:rPr>
        <w:t xml:space="preserve">Die Gäste- und Stadtführerin Angela Meyer bietet in Kooperation mit der Südheide Gifhorn GmbH einen kurzweiligen klassischen Stadtrundgang gemischt mit Erzählungen von Stadtgeschichte(n) bei anschließendem Kaffee/Tee und/oder Kuchen im Café Zeitlos an. </w:t>
      </w:r>
      <w:r>
        <w:rPr>
          <w:rFonts w:ascii="Open Sans" w:eastAsia="Times New Roman" w:hAnsi="Open Sans" w:cs="Open Sans"/>
          <w:sz w:val="20"/>
        </w:rPr>
        <w:br/>
      </w:r>
      <w:r w:rsidRPr="00E569FB">
        <w:rPr>
          <w:rFonts w:ascii="Open Sans" w:eastAsia="Times New Roman" w:hAnsi="Open Sans" w:cs="Open Sans"/>
          <w:sz w:val="20"/>
        </w:rPr>
        <w:t>Lernen Sie einen Bereich der Altstadt von Wittingen kennen, statten Sie dem Junkerhof einen Besuch ab und genießen Sie das Ambiente im historischen Café.</w:t>
      </w:r>
      <w:r w:rsidR="00AF05B4" w:rsidRPr="00AF05B4">
        <w:rPr>
          <w:rFonts w:ascii="Open Sans" w:eastAsia="Times New Roman" w:hAnsi="Open Sans" w:cs="Open Sans"/>
          <w:sz w:val="20"/>
        </w:rPr>
        <w:t xml:space="preserve"> </w:t>
      </w:r>
      <w:r w:rsidR="00AF05B4" w:rsidRPr="00E569FB">
        <w:rPr>
          <w:rFonts w:ascii="Open Sans" w:eastAsia="Times New Roman" w:hAnsi="Open Sans" w:cs="Open Sans"/>
          <w:sz w:val="20"/>
        </w:rPr>
        <w:t xml:space="preserve">Die Teilnahmegebühr beträgt </w:t>
      </w:r>
      <w:r w:rsidR="00AF05B4">
        <w:rPr>
          <w:rFonts w:ascii="Open Sans" w:eastAsia="Times New Roman" w:hAnsi="Open Sans" w:cs="Open Sans"/>
          <w:sz w:val="20"/>
        </w:rPr>
        <w:t xml:space="preserve">fünf Euro pro Person, </w:t>
      </w:r>
      <w:r w:rsidR="00AF05B4" w:rsidRPr="00E569FB">
        <w:rPr>
          <w:rFonts w:ascii="Open Sans" w:eastAsia="Times New Roman" w:hAnsi="Open Sans" w:cs="Open Sans"/>
          <w:sz w:val="20"/>
        </w:rPr>
        <w:t>ohne Verzehr im Café Zeitlos.</w:t>
      </w:r>
      <w:r w:rsidRPr="00E569FB">
        <w:rPr>
          <w:rFonts w:ascii="Open Sans" w:eastAsia="Times New Roman" w:hAnsi="Open Sans" w:cs="Open Sans"/>
          <w:sz w:val="20"/>
        </w:rPr>
        <w:br/>
      </w:r>
      <w:r w:rsidRPr="00E569FB">
        <w:rPr>
          <w:rFonts w:ascii="Open Sans" w:eastAsia="Times New Roman" w:hAnsi="Open Sans" w:cs="Open Sans"/>
          <w:sz w:val="20"/>
        </w:rPr>
        <w:br/>
        <w:t>Gestartet wird der Rundgang am Marktplatz mit der St. Stephanuskirche, den Bronzefiguren und den s</w:t>
      </w:r>
      <w:r>
        <w:rPr>
          <w:rFonts w:ascii="Open Sans" w:eastAsia="Times New Roman" w:hAnsi="Open Sans" w:cs="Open Sans"/>
          <w:sz w:val="20"/>
        </w:rPr>
        <w:t>chönen umliegenden Wohnhäusern.</w:t>
      </w:r>
      <w:r w:rsidRPr="00E569FB">
        <w:rPr>
          <w:rFonts w:ascii="Open Sans" w:eastAsia="Times New Roman" w:hAnsi="Open Sans" w:cs="Open Sans"/>
          <w:sz w:val="20"/>
        </w:rPr>
        <w:br/>
        <w:t>Durch die Postgasse geht es weiter zum Junkerhof, der heute seine Tür für die Gruppe öffnet. Hier gibt es vieles über die Geschichte Wittingens zu erfahren. Die Schule und das Gutshaus in der Nachbar</w:t>
      </w:r>
      <w:r>
        <w:rPr>
          <w:rFonts w:ascii="Open Sans" w:eastAsia="Times New Roman" w:hAnsi="Open Sans" w:cs="Open Sans"/>
          <w:sz w:val="20"/>
        </w:rPr>
        <w:t>schaft bleiben nicht unerwähnt.</w:t>
      </w:r>
      <w:r w:rsidRPr="00E569FB">
        <w:rPr>
          <w:rFonts w:ascii="Open Sans" w:eastAsia="Times New Roman" w:hAnsi="Open Sans" w:cs="Open Sans"/>
          <w:sz w:val="20"/>
        </w:rPr>
        <w:br/>
        <w:t xml:space="preserve">Auf dem Rückweg geht es vorbei am </w:t>
      </w:r>
      <w:proofErr w:type="spellStart"/>
      <w:r w:rsidRPr="00E569FB">
        <w:rPr>
          <w:rFonts w:ascii="Open Sans" w:eastAsia="Times New Roman" w:hAnsi="Open Sans" w:cs="Open Sans"/>
          <w:sz w:val="20"/>
        </w:rPr>
        <w:t>Spittahaus</w:t>
      </w:r>
      <w:proofErr w:type="spellEnd"/>
      <w:r w:rsidRPr="00E569FB">
        <w:rPr>
          <w:rFonts w:ascii="Open Sans" w:eastAsia="Times New Roman" w:hAnsi="Open Sans" w:cs="Open Sans"/>
          <w:sz w:val="20"/>
        </w:rPr>
        <w:t>, einer besonde</w:t>
      </w:r>
      <w:r>
        <w:rPr>
          <w:rFonts w:ascii="Open Sans" w:eastAsia="Times New Roman" w:hAnsi="Open Sans" w:cs="Open Sans"/>
          <w:sz w:val="20"/>
        </w:rPr>
        <w:t>ren Haustür und dem Gänsemarkt.</w:t>
      </w:r>
      <w:r w:rsidRPr="00E569FB">
        <w:rPr>
          <w:rFonts w:ascii="Open Sans" w:eastAsia="Times New Roman" w:hAnsi="Open Sans" w:cs="Open Sans"/>
          <w:sz w:val="20"/>
        </w:rPr>
        <w:br/>
        <w:t>Zum Abschluss ist eine Einkehr im Café Zeitlos im Haus Kreyenberg geplant. In geselliger Runde bei Kaffee und selbstgebackenen Leckereien wird die Gästeführerin noch viele Geschichten zur Historie Wittingens zu erzählen wissen.</w:t>
      </w:r>
    </w:p>
    <w:p w14:paraId="2ECF3607" w14:textId="5FF8CF10" w:rsidR="00E569FB" w:rsidRPr="00E569FB" w:rsidRDefault="00E569FB" w:rsidP="00E569FB">
      <w:pPr>
        <w:spacing w:before="100" w:beforeAutospacing="1" w:after="100" w:afterAutospacing="1"/>
        <w:rPr>
          <w:rFonts w:ascii="Open Sans" w:eastAsia="Times New Roman" w:hAnsi="Open Sans" w:cs="Open Sans"/>
          <w:sz w:val="20"/>
        </w:rPr>
      </w:pPr>
      <w:r w:rsidRPr="00E569FB">
        <w:rPr>
          <w:rFonts w:ascii="Open Sans" w:eastAsia="Times New Roman" w:hAnsi="Open Sans" w:cs="Open Sans"/>
          <w:b/>
          <w:bCs/>
          <w:sz w:val="20"/>
        </w:rPr>
        <w:t>Weitere Termine:</w:t>
      </w:r>
      <w:r w:rsidRPr="00E569FB">
        <w:rPr>
          <w:rFonts w:ascii="Open Sans" w:eastAsia="Times New Roman" w:hAnsi="Open Sans" w:cs="Open Sans"/>
          <w:sz w:val="20"/>
        </w:rPr>
        <w:br/>
        <w:t>Mittwoch, 18. September 2024 um 14.30 Uhr</w:t>
      </w:r>
    </w:p>
    <w:p w14:paraId="5E587672" w14:textId="77777777" w:rsidR="00E569FB" w:rsidRPr="00E569FB" w:rsidRDefault="00E569FB" w:rsidP="00E569FB">
      <w:pPr>
        <w:spacing w:before="100" w:beforeAutospacing="1" w:after="100" w:afterAutospacing="1"/>
        <w:rPr>
          <w:rFonts w:ascii="Open Sans" w:eastAsia="Times New Roman" w:hAnsi="Open Sans" w:cs="Open Sans"/>
          <w:b/>
          <w:color w:val="FF0000"/>
          <w:sz w:val="22"/>
          <w:szCs w:val="22"/>
        </w:rPr>
      </w:pPr>
      <w:r w:rsidRPr="00E569FB">
        <w:rPr>
          <w:rFonts w:ascii="Open Sans" w:eastAsia="Times New Roman" w:hAnsi="Open Sans" w:cs="Open Sans"/>
          <w:b/>
          <w:bCs/>
          <w:sz w:val="20"/>
        </w:rPr>
        <w:t xml:space="preserve">Da die Teilnehmerzahl begrenzt ist, ist eine Anmeldung bei der Südheide Gifhorn bis zum Montag um 12.00 Uhr vor dem Termin erforderlich: </w:t>
      </w:r>
      <w:proofErr w:type="spellStart"/>
      <w:r w:rsidRPr="00E569FB">
        <w:rPr>
          <w:rFonts w:ascii="Open Sans" w:eastAsia="Times New Roman" w:hAnsi="Open Sans" w:cs="Open Sans"/>
          <w:b/>
          <w:bCs/>
          <w:sz w:val="20"/>
        </w:rPr>
        <w:t>Touristinformation</w:t>
      </w:r>
      <w:proofErr w:type="spellEnd"/>
      <w:r w:rsidRPr="00E569FB">
        <w:rPr>
          <w:rFonts w:ascii="Open Sans" w:eastAsia="Times New Roman" w:hAnsi="Open Sans" w:cs="Open Sans"/>
          <w:b/>
          <w:bCs/>
          <w:sz w:val="20"/>
        </w:rPr>
        <w:t xml:space="preserve"> Wittingen, Telefon 05831 9934900, </w:t>
      </w:r>
      <w:hyperlink r:id="rId6" w:history="1">
        <w:r w:rsidRPr="00E569FB">
          <w:rPr>
            <w:rFonts w:ascii="Open Sans" w:eastAsia="Times New Roman" w:hAnsi="Open Sans" w:cs="Open Sans"/>
            <w:b/>
            <w:bCs/>
            <w:sz w:val="20"/>
            <w:u w:val="single"/>
          </w:rPr>
          <w:t>urlaub@suedheide-gifhorn.de</w:t>
        </w:r>
      </w:hyperlink>
    </w:p>
    <w:p w14:paraId="394973B6" w14:textId="7F47FE2A" w:rsidR="00E569FB" w:rsidRPr="00E569FB" w:rsidRDefault="00E569FB" w:rsidP="00E569FB">
      <w:pPr>
        <w:spacing w:before="100" w:beforeAutospacing="1" w:after="100" w:afterAutospacing="1"/>
        <w:rPr>
          <w:rFonts w:ascii="Open Sans" w:eastAsia="Times New Roman" w:hAnsi="Open Sans" w:cs="Open Sans"/>
          <w:bCs/>
          <w:sz w:val="20"/>
        </w:rPr>
      </w:pPr>
      <w:r w:rsidRPr="00B924C6">
        <w:rPr>
          <w:rFonts w:ascii="Open Sans" w:hAnsi="Open Sans" w:cs="Open Sans"/>
          <w:b/>
          <w:sz w:val="20"/>
        </w:rPr>
        <w:t>Infos kompakt</w:t>
      </w:r>
      <w:r>
        <w:rPr>
          <w:rFonts w:ascii="Open Sans" w:hAnsi="Open Sans" w:cs="Open Sans"/>
          <w:b/>
          <w:sz w:val="20"/>
        </w:rPr>
        <w:br/>
      </w:r>
      <w:r w:rsidRPr="00E569FB">
        <w:rPr>
          <w:rFonts w:ascii="Open Sans" w:eastAsia="Times New Roman" w:hAnsi="Open Sans" w:cs="Open Sans"/>
          <w:bCs/>
          <w:sz w:val="20"/>
        </w:rPr>
        <w:t xml:space="preserve">Stadt-Melange mit dem Junkerhof – Stadtrundgang durch Wittingen am </w:t>
      </w:r>
      <w:r>
        <w:rPr>
          <w:rFonts w:ascii="Open Sans" w:eastAsia="Times New Roman" w:hAnsi="Open Sans" w:cs="Open Sans"/>
          <w:bCs/>
          <w:sz w:val="20"/>
        </w:rPr>
        <w:br/>
      </w:r>
      <w:r w:rsidRPr="00B924C6">
        <w:rPr>
          <w:rFonts w:ascii="Open Sans" w:hAnsi="Open Sans" w:cs="Open Sans"/>
          <w:bCs/>
          <w:sz w:val="20"/>
        </w:rPr>
        <w:t xml:space="preserve">Termin: </w:t>
      </w:r>
      <w:r>
        <w:rPr>
          <w:rFonts w:ascii="Open Sans" w:hAnsi="Open Sans" w:cs="Open Sans"/>
          <w:bCs/>
          <w:sz w:val="20"/>
        </w:rPr>
        <w:t>Mittwoch, 12. Juni 2024</w:t>
      </w:r>
      <w:r w:rsidRPr="00B924C6">
        <w:rPr>
          <w:rFonts w:ascii="Open Sans" w:hAnsi="Open Sans" w:cs="Open Sans"/>
          <w:bCs/>
          <w:sz w:val="20"/>
        </w:rPr>
        <w:t xml:space="preserve">, </w:t>
      </w:r>
      <w:r>
        <w:rPr>
          <w:rFonts w:ascii="Open Sans" w:hAnsi="Open Sans" w:cs="Open Sans"/>
          <w:bCs/>
          <w:sz w:val="20"/>
        </w:rPr>
        <w:t xml:space="preserve">14.30 </w:t>
      </w:r>
      <w:r w:rsidRPr="00B924C6">
        <w:rPr>
          <w:rFonts w:ascii="Open Sans" w:hAnsi="Open Sans" w:cs="Open Sans"/>
          <w:bCs/>
          <w:sz w:val="20"/>
        </w:rPr>
        <w:t>Uhr</w:t>
      </w:r>
      <w:r>
        <w:rPr>
          <w:rFonts w:ascii="Open Sans" w:hAnsi="Open Sans" w:cs="Open Sans"/>
          <w:bCs/>
          <w:sz w:val="20"/>
        </w:rPr>
        <w:br/>
      </w:r>
      <w:r w:rsidRPr="00B924C6">
        <w:rPr>
          <w:rFonts w:ascii="Open Sans" w:hAnsi="Open Sans" w:cs="Open Sans"/>
          <w:bCs/>
          <w:sz w:val="20"/>
        </w:rPr>
        <w:t>Treffpunkt:</w:t>
      </w:r>
      <w:r>
        <w:rPr>
          <w:rFonts w:ascii="Open Sans" w:hAnsi="Open Sans" w:cs="Open Sans"/>
          <w:bCs/>
          <w:sz w:val="20"/>
        </w:rPr>
        <w:t xml:space="preserve"> Marktplatz in Wittingen vor der St. Stephanuskirche</w:t>
      </w:r>
      <w:r>
        <w:rPr>
          <w:rFonts w:ascii="Open Sans" w:hAnsi="Open Sans" w:cs="Open Sans"/>
          <w:bCs/>
          <w:sz w:val="20"/>
        </w:rPr>
        <w:br/>
        <w:t>Gästeführerin: Angela Meyer</w:t>
      </w:r>
      <w:r>
        <w:rPr>
          <w:rFonts w:ascii="Open Sans" w:hAnsi="Open Sans" w:cs="Open Sans"/>
          <w:bCs/>
          <w:sz w:val="20"/>
        </w:rPr>
        <w:br/>
      </w:r>
      <w:r w:rsidRPr="00B924C6">
        <w:rPr>
          <w:rFonts w:ascii="Open Sans" w:hAnsi="Open Sans" w:cs="Open Sans"/>
          <w:bCs/>
          <w:sz w:val="20"/>
        </w:rPr>
        <w:t xml:space="preserve">Teilnahmegebühr: </w:t>
      </w:r>
      <w:r>
        <w:rPr>
          <w:rFonts w:ascii="Open Sans" w:hAnsi="Open Sans" w:cs="Open Sans"/>
          <w:bCs/>
          <w:sz w:val="20"/>
        </w:rPr>
        <w:t>5,-</w:t>
      </w:r>
      <w:r w:rsidRPr="00B924C6">
        <w:rPr>
          <w:rFonts w:ascii="Open Sans" w:hAnsi="Open Sans" w:cs="Open Sans"/>
          <w:bCs/>
          <w:sz w:val="20"/>
        </w:rPr>
        <w:t xml:space="preserve"> Euro pr</w:t>
      </w:r>
      <w:r>
        <w:rPr>
          <w:rFonts w:ascii="Open Sans" w:hAnsi="Open Sans" w:cs="Open Sans"/>
          <w:bCs/>
          <w:sz w:val="20"/>
        </w:rPr>
        <w:t>o Person (ohne Verzehr im Café Zeitlos)</w:t>
      </w:r>
      <w:r>
        <w:rPr>
          <w:rFonts w:ascii="Open Sans" w:hAnsi="Open Sans" w:cs="Open Sans"/>
          <w:bCs/>
          <w:sz w:val="20"/>
        </w:rPr>
        <w:br/>
      </w:r>
      <w:r w:rsidRPr="00B924C6">
        <w:rPr>
          <w:rFonts w:ascii="Open Sans" w:hAnsi="Open Sans" w:cs="Open Sans"/>
          <w:bCs/>
          <w:sz w:val="20"/>
        </w:rPr>
        <w:t xml:space="preserve">Anmeldung: Südheide Gifhorn GmbH, </w:t>
      </w:r>
      <w:proofErr w:type="spellStart"/>
      <w:r w:rsidRPr="00B924C6">
        <w:rPr>
          <w:rFonts w:ascii="Open Sans" w:hAnsi="Open Sans" w:cs="Open Sans"/>
          <w:bCs/>
          <w:sz w:val="20"/>
        </w:rPr>
        <w:t>Touristinformation</w:t>
      </w:r>
      <w:proofErr w:type="spellEnd"/>
      <w:r w:rsidRPr="00B924C6">
        <w:rPr>
          <w:rFonts w:ascii="Open Sans" w:hAnsi="Open Sans" w:cs="Open Sans"/>
          <w:bCs/>
          <w:sz w:val="20"/>
        </w:rPr>
        <w:t xml:space="preserve"> Wittingen, Tel. 05831 9934900, </w:t>
      </w:r>
      <w:hyperlink r:id="rId7" w:history="1">
        <w:r w:rsidRPr="001E3645">
          <w:rPr>
            <w:rStyle w:val="Hyperlink"/>
            <w:rFonts w:ascii="Open Sans" w:hAnsi="Open Sans" w:cs="Open Sans"/>
            <w:bCs/>
            <w:sz w:val="20"/>
          </w:rPr>
          <w:t>urlaub@suedheide-gifhorn.de</w:t>
        </w:r>
      </w:hyperlink>
      <w:r>
        <w:rPr>
          <w:rFonts w:ascii="Open Sans" w:hAnsi="Open Sans" w:cs="Open Sans"/>
          <w:bCs/>
          <w:sz w:val="20"/>
        </w:rPr>
        <w:t xml:space="preserve"> (bis zum 10.06.2024 um 12 Uhr)</w:t>
      </w:r>
    </w:p>
    <w:sectPr w:rsidR="00E569FB" w:rsidRPr="00E569FB" w:rsidSect="006529F8">
      <w:headerReference w:type="default" r:id="rId8"/>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F1683" w14:textId="77777777" w:rsidR="00062CB1" w:rsidRDefault="00062CB1" w:rsidP="00730A6A">
      <w:r>
        <w:separator/>
      </w:r>
    </w:p>
  </w:endnote>
  <w:endnote w:type="continuationSeparator" w:id="0">
    <w:p w14:paraId="60B4AC46" w14:textId="77777777" w:rsidR="00062CB1" w:rsidRDefault="00062CB1"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3AB96" w14:textId="77777777" w:rsidR="00062CB1" w:rsidRDefault="00062CB1" w:rsidP="00730A6A">
      <w:r>
        <w:separator/>
      </w:r>
    </w:p>
  </w:footnote>
  <w:footnote w:type="continuationSeparator" w:id="0">
    <w:p w14:paraId="593A09E9" w14:textId="77777777" w:rsidR="00062CB1" w:rsidRDefault="00062CB1"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B924C6" w:rsidRDefault="00B924C6">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CB1"/>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1FD0"/>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50"/>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5D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8B9"/>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06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4EF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41F"/>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5DC"/>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94"/>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0E"/>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2E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BA"/>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AF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5A7"/>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4F5"/>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D4"/>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EDD"/>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D99"/>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5B"/>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00"/>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54F"/>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6B2"/>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720"/>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3E8"/>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869"/>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182"/>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9C"/>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16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C16"/>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2D"/>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965"/>
    <w:rsid w:val="00586D8F"/>
    <w:rsid w:val="00586DCB"/>
    <w:rsid w:val="00586E7E"/>
    <w:rsid w:val="00587054"/>
    <w:rsid w:val="005870CF"/>
    <w:rsid w:val="0058730E"/>
    <w:rsid w:val="00587343"/>
    <w:rsid w:val="00587400"/>
    <w:rsid w:val="0058755A"/>
    <w:rsid w:val="005875C6"/>
    <w:rsid w:val="005876BB"/>
    <w:rsid w:val="005879A3"/>
    <w:rsid w:val="00587E34"/>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57C"/>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B4"/>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5FB9"/>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CB"/>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8B"/>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8B4"/>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0"/>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38"/>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4ECE"/>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B28"/>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3F"/>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33C"/>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792"/>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7A"/>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CB2"/>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6ED"/>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9C1"/>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0DF"/>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65D"/>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0C"/>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1F"/>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23"/>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B34"/>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D1B"/>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317"/>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867"/>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5CB1"/>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69C"/>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475"/>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3F4"/>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070"/>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4D"/>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5B4"/>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EFC"/>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1B"/>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2F6"/>
    <w:rsid w:val="00B55580"/>
    <w:rsid w:val="00B562CB"/>
    <w:rsid w:val="00B5633D"/>
    <w:rsid w:val="00B566C6"/>
    <w:rsid w:val="00B56A34"/>
    <w:rsid w:val="00B56AE2"/>
    <w:rsid w:val="00B56D69"/>
    <w:rsid w:val="00B56DC3"/>
    <w:rsid w:val="00B56E4A"/>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BC1"/>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B02"/>
    <w:rsid w:val="00C11D41"/>
    <w:rsid w:val="00C11E78"/>
    <w:rsid w:val="00C12131"/>
    <w:rsid w:val="00C121BE"/>
    <w:rsid w:val="00C12409"/>
    <w:rsid w:val="00C12595"/>
    <w:rsid w:val="00C12635"/>
    <w:rsid w:val="00C1271B"/>
    <w:rsid w:val="00C12742"/>
    <w:rsid w:val="00C12780"/>
    <w:rsid w:val="00C12873"/>
    <w:rsid w:val="00C12BDE"/>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852"/>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CDF"/>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35"/>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EFE"/>
    <w:rsid w:val="00C91FB4"/>
    <w:rsid w:val="00C92015"/>
    <w:rsid w:val="00C920CB"/>
    <w:rsid w:val="00C9211B"/>
    <w:rsid w:val="00C922A0"/>
    <w:rsid w:val="00C922B8"/>
    <w:rsid w:val="00C9234B"/>
    <w:rsid w:val="00C928CB"/>
    <w:rsid w:val="00C92937"/>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730"/>
    <w:rsid w:val="00CB7869"/>
    <w:rsid w:val="00CB7AE4"/>
    <w:rsid w:val="00CB7B29"/>
    <w:rsid w:val="00CB7DDF"/>
    <w:rsid w:val="00CC0082"/>
    <w:rsid w:val="00CC0167"/>
    <w:rsid w:val="00CC01D0"/>
    <w:rsid w:val="00CC0339"/>
    <w:rsid w:val="00CC0430"/>
    <w:rsid w:val="00CC0511"/>
    <w:rsid w:val="00CC08EE"/>
    <w:rsid w:val="00CC0941"/>
    <w:rsid w:val="00CC0A04"/>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3CC"/>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07C"/>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C7B"/>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2B"/>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522"/>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68"/>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642"/>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9FB"/>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E6"/>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BC"/>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B4E"/>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11"/>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881"/>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A18"/>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9A7"/>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5C9"/>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customStyle="1" w:styleId="NichtaufgelsteErwhnung1">
    <w:name w:val="Nicht aufgelöste Erwähnung1"/>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FF29A7"/>
    <w:rPr>
      <w:b/>
      <w:bCs/>
    </w:rPr>
  </w:style>
  <w:style w:type="character" w:customStyle="1" w:styleId="NichtaufgelsteErwhnung2">
    <w:name w:val="Nicht aufgelöste Erwähnung2"/>
    <w:basedOn w:val="Absatz-Standardschriftart"/>
    <w:uiPriority w:val="99"/>
    <w:semiHidden/>
    <w:unhideWhenUsed/>
    <w:rsid w:val="00C9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817">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557589012">
      <w:bodyDiv w:val="1"/>
      <w:marLeft w:val="0"/>
      <w:marRight w:val="0"/>
      <w:marTop w:val="0"/>
      <w:marBottom w:val="0"/>
      <w:divBdr>
        <w:top w:val="none" w:sz="0" w:space="0" w:color="auto"/>
        <w:left w:val="none" w:sz="0" w:space="0" w:color="auto"/>
        <w:bottom w:val="none" w:sz="0" w:space="0" w:color="auto"/>
        <w:right w:val="none" w:sz="0" w:space="0" w:color="auto"/>
      </w:divBdr>
      <w:divsChild>
        <w:div w:id="364334440">
          <w:marLeft w:val="0"/>
          <w:marRight w:val="0"/>
          <w:marTop w:val="0"/>
          <w:marBottom w:val="0"/>
          <w:divBdr>
            <w:top w:val="none" w:sz="0" w:space="0" w:color="auto"/>
            <w:left w:val="none" w:sz="0" w:space="0" w:color="auto"/>
            <w:bottom w:val="none" w:sz="0" w:space="0" w:color="auto"/>
            <w:right w:val="none" w:sz="0" w:space="0" w:color="auto"/>
          </w:divBdr>
          <w:divsChild>
            <w:div w:id="1895694770">
              <w:marLeft w:val="0"/>
              <w:marRight w:val="0"/>
              <w:marTop w:val="0"/>
              <w:marBottom w:val="0"/>
              <w:divBdr>
                <w:top w:val="none" w:sz="0" w:space="0" w:color="auto"/>
                <w:left w:val="none" w:sz="0" w:space="0" w:color="auto"/>
                <w:bottom w:val="none" w:sz="0" w:space="0" w:color="auto"/>
                <w:right w:val="none" w:sz="0" w:space="0" w:color="auto"/>
              </w:divBdr>
              <w:divsChild>
                <w:div w:id="1938437817">
                  <w:marLeft w:val="0"/>
                  <w:marRight w:val="0"/>
                  <w:marTop w:val="0"/>
                  <w:marBottom w:val="0"/>
                  <w:divBdr>
                    <w:top w:val="none" w:sz="0" w:space="0" w:color="auto"/>
                    <w:left w:val="none" w:sz="0" w:space="0" w:color="auto"/>
                    <w:bottom w:val="none" w:sz="0" w:space="0" w:color="auto"/>
                    <w:right w:val="none" w:sz="0" w:space="0" w:color="auto"/>
                  </w:divBdr>
                  <w:divsChild>
                    <w:div w:id="972909408">
                      <w:marLeft w:val="0"/>
                      <w:marRight w:val="0"/>
                      <w:marTop w:val="0"/>
                      <w:marBottom w:val="0"/>
                      <w:divBdr>
                        <w:top w:val="none" w:sz="0" w:space="0" w:color="auto"/>
                        <w:left w:val="none" w:sz="0" w:space="0" w:color="auto"/>
                        <w:bottom w:val="none" w:sz="0" w:space="0" w:color="auto"/>
                        <w:right w:val="none" w:sz="0" w:space="0" w:color="auto"/>
                      </w:divBdr>
                      <w:divsChild>
                        <w:div w:id="11793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48709">
      <w:bodyDiv w:val="1"/>
      <w:marLeft w:val="0"/>
      <w:marRight w:val="0"/>
      <w:marTop w:val="0"/>
      <w:marBottom w:val="0"/>
      <w:divBdr>
        <w:top w:val="none" w:sz="0" w:space="0" w:color="auto"/>
        <w:left w:val="none" w:sz="0" w:space="0" w:color="auto"/>
        <w:bottom w:val="none" w:sz="0" w:space="0" w:color="auto"/>
        <w:right w:val="none" w:sz="0" w:space="0" w:color="auto"/>
      </w:divBdr>
      <w:divsChild>
        <w:div w:id="541484453">
          <w:marLeft w:val="0"/>
          <w:marRight w:val="0"/>
          <w:marTop w:val="0"/>
          <w:marBottom w:val="0"/>
          <w:divBdr>
            <w:top w:val="none" w:sz="0" w:space="0" w:color="auto"/>
            <w:left w:val="none" w:sz="0" w:space="0" w:color="auto"/>
            <w:bottom w:val="none" w:sz="0" w:space="0" w:color="auto"/>
            <w:right w:val="none" w:sz="0" w:space="0" w:color="auto"/>
          </w:divBdr>
          <w:divsChild>
            <w:div w:id="543054725">
              <w:marLeft w:val="0"/>
              <w:marRight w:val="0"/>
              <w:marTop w:val="0"/>
              <w:marBottom w:val="0"/>
              <w:divBdr>
                <w:top w:val="none" w:sz="0" w:space="0" w:color="auto"/>
                <w:left w:val="none" w:sz="0" w:space="0" w:color="auto"/>
                <w:bottom w:val="none" w:sz="0" w:space="0" w:color="auto"/>
                <w:right w:val="none" w:sz="0" w:space="0" w:color="auto"/>
              </w:divBdr>
              <w:divsChild>
                <w:div w:id="352151110">
                  <w:marLeft w:val="0"/>
                  <w:marRight w:val="0"/>
                  <w:marTop w:val="0"/>
                  <w:marBottom w:val="0"/>
                  <w:divBdr>
                    <w:top w:val="none" w:sz="0" w:space="0" w:color="auto"/>
                    <w:left w:val="none" w:sz="0" w:space="0" w:color="auto"/>
                    <w:bottom w:val="none" w:sz="0" w:space="0" w:color="auto"/>
                    <w:right w:val="none" w:sz="0" w:space="0" w:color="auto"/>
                  </w:divBdr>
                  <w:divsChild>
                    <w:div w:id="834805225">
                      <w:marLeft w:val="0"/>
                      <w:marRight w:val="0"/>
                      <w:marTop w:val="0"/>
                      <w:marBottom w:val="0"/>
                      <w:divBdr>
                        <w:top w:val="none" w:sz="0" w:space="0" w:color="auto"/>
                        <w:left w:val="none" w:sz="0" w:space="0" w:color="auto"/>
                        <w:bottom w:val="none" w:sz="0" w:space="0" w:color="auto"/>
                        <w:right w:val="none" w:sz="0" w:space="0" w:color="auto"/>
                      </w:divBdr>
                      <w:divsChild>
                        <w:div w:id="1685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977341327">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114788432">
      <w:bodyDiv w:val="1"/>
      <w:marLeft w:val="0"/>
      <w:marRight w:val="0"/>
      <w:marTop w:val="0"/>
      <w:marBottom w:val="0"/>
      <w:divBdr>
        <w:top w:val="none" w:sz="0" w:space="0" w:color="auto"/>
        <w:left w:val="none" w:sz="0" w:space="0" w:color="auto"/>
        <w:bottom w:val="none" w:sz="0" w:space="0" w:color="auto"/>
        <w:right w:val="none" w:sz="0" w:space="0" w:color="auto"/>
      </w:divBdr>
      <w:divsChild>
        <w:div w:id="467163684">
          <w:marLeft w:val="0"/>
          <w:marRight w:val="0"/>
          <w:marTop w:val="0"/>
          <w:marBottom w:val="0"/>
          <w:divBdr>
            <w:top w:val="none" w:sz="0" w:space="0" w:color="auto"/>
            <w:left w:val="none" w:sz="0" w:space="0" w:color="auto"/>
            <w:bottom w:val="none" w:sz="0" w:space="0" w:color="auto"/>
            <w:right w:val="none" w:sz="0" w:space="0" w:color="auto"/>
          </w:divBdr>
          <w:divsChild>
            <w:div w:id="1305817466">
              <w:marLeft w:val="0"/>
              <w:marRight w:val="0"/>
              <w:marTop w:val="0"/>
              <w:marBottom w:val="0"/>
              <w:divBdr>
                <w:top w:val="none" w:sz="0" w:space="0" w:color="auto"/>
                <w:left w:val="none" w:sz="0" w:space="0" w:color="auto"/>
                <w:bottom w:val="none" w:sz="0" w:space="0" w:color="auto"/>
                <w:right w:val="none" w:sz="0" w:space="0" w:color="auto"/>
              </w:divBdr>
              <w:divsChild>
                <w:div w:id="547375908">
                  <w:marLeft w:val="0"/>
                  <w:marRight w:val="0"/>
                  <w:marTop w:val="0"/>
                  <w:marBottom w:val="0"/>
                  <w:divBdr>
                    <w:top w:val="none" w:sz="0" w:space="0" w:color="auto"/>
                    <w:left w:val="none" w:sz="0" w:space="0" w:color="auto"/>
                    <w:bottom w:val="none" w:sz="0" w:space="0" w:color="auto"/>
                    <w:right w:val="none" w:sz="0" w:space="0" w:color="auto"/>
                  </w:divBdr>
                  <w:divsChild>
                    <w:div w:id="2065638386">
                      <w:marLeft w:val="0"/>
                      <w:marRight w:val="0"/>
                      <w:marTop w:val="0"/>
                      <w:marBottom w:val="0"/>
                      <w:divBdr>
                        <w:top w:val="none" w:sz="0" w:space="0" w:color="auto"/>
                        <w:left w:val="none" w:sz="0" w:space="0" w:color="auto"/>
                        <w:bottom w:val="none" w:sz="0" w:space="0" w:color="auto"/>
                        <w:right w:val="none" w:sz="0" w:space="0" w:color="auto"/>
                      </w:divBdr>
                      <w:divsChild>
                        <w:div w:id="17325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080545">
      <w:bodyDiv w:val="1"/>
      <w:marLeft w:val="0"/>
      <w:marRight w:val="0"/>
      <w:marTop w:val="0"/>
      <w:marBottom w:val="0"/>
      <w:divBdr>
        <w:top w:val="none" w:sz="0" w:space="0" w:color="auto"/>
        <w:left w:val="none" w:sz="0" w:space="0" w:color="auto"/>
        <w:bottom w:val="none" w:sz="0" w:space="0" w:color="auto"/>
        <w:right w:val="none" w:sz="0" w:space="0" w:color="auto"/>
      </w:divBdr>
      <w:divsChild>
        <w:div w:id="528108521">
          <w:marLeft w:val="0"/>
          <w:marRight w:val="0"/>
          <w:marTop w:val="0"/>
          <w:marBottom w:val="0"/>
          <w:divBdr>
            <w:top w:val="none" w:sz="0" w:space="0" w:color="auto"/>
            <w:left w:val="none" w:sz="0" w:space="0" w:color="auto"/>
            <w:bottom w:val="none" w:sz="0" w:space="0" w:color="auto"/>
            <w:right w:val="none" w:sz="0" w:space="0" w:color="auto"/>
          </w:divBdr>
          <w:divsChild>
            <w:div w:id="1238006840">
              <w:marLeft w:val="0"/>
              <w:marRight w:val="0"/>
              <w:marTop w:val="0"/>
              <w:marBottom w:val="0"/>
              <w:divBdr>
                <w:top w:val="none" w:sz="0" w:space="0" w:color="auto"/>
                <w:left w:val="none" w:sz="0" w:space="0" w:color="auto"/>
                <w:bottom w:val="none" w:sz="0" w:space="0" w:color="auto"/>
                <w:right w:val="none" w:sz="0" w:space="0" w:color="auto"/>
              </w:divBdr>
              <w:divsChild>
                <w:div w:id="594283576">
                  <w:marLeft w:val="0"/>
                  <w:marRight w:val="0"/>
                  <w:marTop w:val="0"/>
                  <w:marBottom w:val="0"/>
                  <w:divBdr>
                    <w:top w:val="none" w:sz="0" w:space="0" w:color="auto"/>
                    <w:left w:val="none" w:sz="0" w:space="0" w:color="auto"/>
                    <w:bottom w:val="none" w:sz="0" w:space="0" w:color="auto"/>
                    <w:right w:val="none" w:sz="0" w:space="0" w:color="auto"/>
                  </w:divBdr>
                  <w:divsChild>
                    <w:div w:id="31616896">
                      <w:marLeft w:val="0"/>
                      <w:marRight w:val="0"/>
                      <w:marTop w:val="0"/>
                      <w:marBottom w:val="0"/>
                      <w:divBdr>
                        <w:top w:val="none" w:sz="0" w:space="0" w:color="auto"/>
                        <w:left w:val="none" w:sz="0" w:space="0" w:color="auto"/>
                        <w:bottom w:val="none" w:sz="0" w:space="0" w:color="auto"/>
                        <w:right w:val="none" w:sz="0" w:space="0" w:color="auto"/>
                      </w:divBdr>
                      <w:divsChild>
                        <w:div w:id="936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3229">
      <w:bodyDiv w:val="1"/>
      <w:marLeft w:val="0"/>
      <w:marRight w:val="0"/>
      <w:marTop w:val="0"/>
      <w:marBottom w:val="0"/>
      <w:divBdr>
        <w:top w:val="none" w:sz="0" w:space="0" w:color="auto"/>
        <w:left w:val="none" w:sz="0" w:space="0" w:color="auto"/>
        <w:bottom w:val="none" w:sz="0" w:space="0" w:color="auto"/>
        <w:right w:val="none" w:sz="0" w:space="0" w:color="auto"/>
      </w:divBdr>
      <w:divsChild>
        <w:div w:id="339310112">
          <w:marLeft w:val="0"/>
          <w:marRight w:val="0"/>
          <w:marTop w:val="0"/>
          <w:marBottom w:val="0"/>
          <w:divBdr>
            <w:top w:val="none" w:sz="0" w:space="0" w:color="auto"/>
            <w:left w:val="none" w:sz="0" w:space="0" w:color="auto"/>
            <w:bottom w:val="none" w:sz="0" w:space="0" w:color="auto"/>
            <w:right w:val="none" w:sz="0" w:space="0" w:color="auto"/>
          </w:divBdr>
          <w:divsChild>
            <w:div w:id="129593679">
              <w:marLeft w:val="0"/>
              <w:marRight w:val="0"/>
              <w:marTop w:val="0"/>
              <w:marBottom w:val="0"/>
              <w:divBdr>
                <w:top w:val="none" w:sz="0" w:space="0" w:color="auto"/>
                <w:left w:val="none" w:sz="0" w:space="0" w:color="auto"/>
                <w:bottom w:val="none" w:sz="0" w:space="0" w:color="auto"/>
                <w:right w:val="none" w:sz="0" w:space="0" w:color="auto"/>
              </w:divBdr>
              <w:divsChild>
                <w:div w:id="1461218619">
                  <w:marLeft w:val="0"/>
                  <w:marRight w:val="0"/>
                  <w:marTop w:val="0"/>
                  <w:marBottom w:val="0"/>
                  <w:divBdr>
                    <w:top w:val="none" w:sz="0" w:space="0" w:color="auto"/>
                    <w:left w:val="none" w:sz="0" w:space="0" w:color="auto"/>
                    <w:bottom w:val="none" w:sz="0" w:space="0" w:color="auto"/>
                    <w:right w:val="none" w:sz="0" w:space="0" w:color="auto"/>
                  </w:divBdr>
                  <w:divsChild>
                    <w:div w:id="1981185168">
                      <w:marLeft w:val="0"/>
                      <w:marRight w:val="0"/>
                      <w:marTop w:val="0"/>
                      <w:marBottom w:val="0"/>
                      <w:divBdr>
                        <w:top w:val="none" w:sz="0" w:space="0" w:color="auto"/>
                        <w:left w:val="none" w:sz="0" w:space="0" w:color="auto"/>
                        <w:bottom w:val="none" w:sz="0" w:space="0" w:color="auto"/>
                        <w:right w:val="none" w:sz="0" w:space="0" w:color="auto"/>
                      </w:divBdr>
                      <w:divsChild>
                        <w:div w:id="135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7429">
      <w:bodyDiv w:val="1"/>
      <w:marLeft w:val="0"/>
      <w:marRight w:val="0"/>
      <w:marTop w:val="0"/>
      <w:marBottom w:val="0"/>
      <w:divBdr>
        <w:top w:val="none" w:sz="0" w:space="0" w:color="auto"/>
        <w:left w:val="none" w:sz="0" w:space="0" w:color="auto"/>
        <w:bottom w:val="none" w:sz="0" w:space="0" w:color="auto"/>
        <w:right w:val="none" w:sz="0" w:space="0" w:color="auto"/>
      </w:divBdr>
    </w:div>
    <w:div w:id="1836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rlaub@suedheide-gifho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laub@suedheide-gifhor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297</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cp:lastPrinted>2021-06-02T10:15:00Z</cp:lastPrinted>
  <dcterms:created xsi:type="dcterms:W3CDTF">2024-08-15T13:06:00Z</dcterms:created>
  <dcterms:modified xsi:type="dcterms:W3CDTF">2024-08-15T13:06:00Z</dcterms:modified>
</cp:coreProperties>
</file>