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A4F78" w14:textId="77777777" w:rsidR="00C83189" w:rsidRPr="00892553" w:rsidRDefault="00AF7A76" w:rsidP="00892553">
      <w:pPr>
        <w:pStyle w:val="Titel"/>
      </w:pPr>
      <w:r>
        <w:t>Pressemitteilung</w:t>
      </w:r>
    </w:p>
    <w:p w14:paraId="21A75F13" w14:textId="15FBB458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07517">
        <w:rPr>
          <w:rFonts w:eastAsia="SimSun" w:cstheme="minorHAnsi"/>
          <w:noProof/>
          <w:kern w:val="1"/>
          <w:lang w:eastAsia="hi-IN" w:bidi="hi-IN"/>
        </w:rPr>
        <w:t>16. September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2CF72363" w14:textId="77777777" w:rsidR="00520E63" w:rsidRPr="00520E63" w:rsidRDefault="00300FF4" w:rsidP="00073629">
      <w:pPr>
        <w:spacing w:after="160" w:line="259" w:lineRule="auto"/>
        <w:rPr>
          <w:bCs/>
          <w:color w:val="000000"/>
          <w:sz w:val="36"/>
          <w:szCs w:val="36"/>
          <w:u w:val="single"/>
        </w:rPr>
      </w:pPr>
      <w:r w:rsidRPr="00300FF4">
        <w:rPr>
          <w:bCs/>
          <w:color w:val="000000"/>
          <w:sz w:val="36"/>
          <w:szCs w:val="36"/>
          <w:u w:val="single"/>
        </w:rPr>
        <w:t xml:space="preserve">Öffentliche Führung </w:t>
      </w:r>
      <w:r>
        <w:rPr>
          <w:bCs/>
          <w:color w:val="000000"/>
          <w:sz w:val="36"/>
          <w:szCs w:val="36"/>
          <w:u w:val="single"/>
        </w:rPr>
        <w:t>zu Einbecks Kirchen</w:t>
      </w:r>
      <w:r w:rsidR="006650AF">
        <w:rPr>
          <w:bCs/>
          <w:color w:val="000000"/>
          <w:sz w:val="36"/>
          <w:szCs w:val="36"/>
          <w:u w:val="single"/>
        </w:rPr>
        <w:t xml:space="preserve"> </w:t>
      </w:r>
    </w:p>
    <w:p w14:paraId="20154B62" w14:textId="77777777" w:rsidR="00300FF4" w:rsidRPr="002C4D02" w:rsidRDefault="00300FF4" w:rsidP="002C4D02">
      <w:pPr>
        <w:shd w:val="clear" w:color="auto" w:fill="FFFFFF"/>
        <w:spacing w:before="100" w:beforeAutospacing="1" w:after="100" w:afterAutospacing="1" w:line="360" w:lineRule="auto"/>
        <w:rPr>
          <w:rFonts w:eastAsia="Times New Roman" w:cs="Segoe UI"/>
          <w:b/>
          <w:color w:val="000000"/>
          <w:sz w:val="24"/>
          <w:szCs w:val="24"/>
        </w:rPr>
      </w:pPr>
      <w:r w:rsidRPr="002C4D02">
        <w:rPr>
          <w:rFonts w:eastAsia="Times New Roman" w:cs="Segoe UI"/>
          <w:b/>
          <w:color w:val="000000"/>
          <w:sz w:val="24"/>
          <w:szCs w:val="24"/>
        </w:rPr>
        <w:t>Einbecker Kirchen können im Zuge einer ö</w:t>
      </w:r>
      <w:r w:rsidRPr="00300FF4">
        <w:rPr>
          <w:rFonts w:eastAsia="Times New Roman" w:cs="Segoe UI"/>
          <w:b/>
          <w:color w:val="000000"/>
          <w:sz w:val="24"/>
          <w:szCs w:val="24"/>
        </w:rPr>
        <w:t>ffentliche</w:t>
      </w:r>
      <w:r w:rsidRPr="002C4D02">
        <w:rPr>
          <w:rFonts w:eastAsia="Times New Roman" w:cs="Segoe UI"/>
          <w:b/>
          <w:color w:val="000000"/>
          <w:sz w:val="24"/>
          <w:szCs w:val="24"/>
        </w:rPr>
        <w:t>n</w:t>
      </w:r>
      <w:r w:rsidRPr="00300FF4">
        <w:rPr>
          <w:rFonts w:eastAsia="Times New Roman" w:cs="Segoe UI"/>
          <w:b/>
          <w:color w:val="000000"/>
          <w:sz w:val="24"/>
          <w:szCs w:val="24"/>
        </w:rPr>
        <w:t xml:space="preserve"> Führung am 5. Oktober</w:t>
      </w:r>
      <w:r w:rsidRPr="002C4D02">
        <w:rPr>
          <w:rFonts w:eastAsia="Times New Roman" w:cs="Segoe UI"/>
          <w:b/>
          <w:color w:val="000000"/>
          <w:sz w:val="24"/>
          <w:szCs w:val="24"/>
        </w:rPr>
        <w:t xml:space="preserve"> besucht werden.</w:t>
      </w:r>
      <w:r w:rsidRPr="00300FF4">
        <w:rPr>
          <w:rFonts w:eastAsia="Times New Roman" w:cs="Segoe UI"/>
          <w:b/>
          <w:color w:val="000000"/>
          <w:sz w:val="24"/>
          <w:szCs w:val="24"/>
        </w:rPr>
        <w:t xml:space="preserve"> </w:t>
      </w:r>
    </w:p>
    <w:p w14:paraId="71D1C89E" w14:textId="69E4AC89" w:rsidR="008C7CC1" w:rsidRPr="008C7CC1" w:rsidRDefault="008C7CC1" w:rsidP="008C7CC1">
      <w:pPr>
        <w:shd w:val="clear" w:color="auto" w:fill="FFFFFF"/>
        <w:spacing w:before="100" w:beforeAutospacing="1" w:after="100" w:afterAutospacing="1" w:line="360" w:lineRule="auto"/>
        <w:rPr>
          <w:rFonts w:eastAsia="Times New Roman" w:cs="Arial"/>
          <w:color w:val="000000"/>
          <w:sz w:val="24"/>
          <w:szCs w:val="24"/>
        </w:rPr>
      </w:pPr>
      <w:r w:rsidRPr="008C7CC1">
        <w:rPr>
          <w:rFonts w:eastAsia="Times New Roman" w:cs="Arial"/>
          <w:color w:val="000000"/>
          <w:sz w:val="24"/>
          <w:szCs w:val="24"/>
        </w:rPr>
        <w:t xml:space="preserve">Am Sonntag, 5. Oktober, bietet Einbeck </w:t>
      </w:r>
      <w:r>
        <w:rPr>
          <w:rFonts w:eastAsia="Times New Roman" w:cs="Arial"/>
          <w:color w:val="000000"/>
          <w:sz w:val="24"/>
          <w:szCs w:val="24"/>
        </w:rPr>
        <w:t xml:space="preserve">Tourismus </w:t>
      </w:r>
      <w:r w:rsidRPr="008C7CC1">
        <w:rPr>
          <w:rFonts w:eastAsia="Times New Roman" w:cs="Arial"/>
          <w:color w:val="000000"/>
          <w:sz w:val="24"/>
          <w:szCs w:val="24"/>
        </w:rPr>
        <w:t>eine öffentliche Kirchenführung an. Der Rundgang beginnt um 16:00 Uhr und dauert ca. 90 Minuten. Die Teilnahme kostet 10 Euro pro Perso</w:t>
      </w:r>
      <w:r>
        <w:rPr>
          <w:rFonts w:eastAsia="Times New Roman" w:cs="Arial"/>
          <w:color w:val="000000"/>
          <w:sz w:val="24"/>
          <w:szCs w:val="24"/>
        </w:rPr>
        <w:t>n,</w:t>
      </w:r>
      <w:r w:rsidRPr="008C7CC1">
        <w:rPr>
          <w:rFonts w:eastAsia="Times New Roman" w:cs="Arial"/>
          <w:color w:val="000000"/>
          <w:sz w:val="24"/>
          <w:szCs w:val="24"/>
        </w:rPr>
        <w:t xml:space="preserve"> Treffpunkt ist das Alte Rathaus.</w:t>
      </w:r>
    </w:p>
    <w:p w14:paraId="180A48B7" w14:textId="77777777" w:rsidR="008C7CC1" w:rsidRPr="008C7CC1" w:rsidRDefault="008C7CC1" w:rsidP="008C7CC1">
      <w:pPr>
        <w:shd w:val="clear" w:color="auto" w:fill="FFFFFF"/>
        <w:spacing w:before="100" w:beforeAutospacing="1" w:after="100" w:afterAutospacing="1" w:line="360" w:lineRule="auto"/>
        <w:rPr>
          <w:rFonts w:eastAsia="Times New Roman" w:cs="Arial"/>
          <w:color w:val="000000"/>
          <w:sz w:val="24"/>
          <w:szCs w:val="24"/>
        </w:rPr>
      </w:pPr>
      <w:r w:rsidRPr="008C7CC1">
        <w:rPr>
          <w:rFonts w:eastAsia="Times New Roman" w:cs="Arial"/>
          <w:color w:val="000000"/>
          <w:sz w:val="24"/>
          <w:szCs w:val="24"/>
        </w:rPr>
        <w:t>Die fachkundige Führung führt zu bedeutenden kirchlichen Stätten Einbecks und legt zwei Schwerpunkte:</w:t>
      </w:r>
    </w:p>
    <w:p w14:paraId="5D945CEF" w14:textId="77777777" w:rsidR="008C7CC1" w:rsidRPr="008C7CC1" w:rsidRDefault="008C7CC1" w:rsidP="008C7C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="Arial"/>
          <w:color w:val="000000"/>
          <w:sz w:val="24"/>
          <w:szCs w:val="24"/>
        </w:rPr>
      </w:pPr>
      <w:r w:rsidRPr="008C7CC1">
        <w:rPr>
          <w:rFonts w:eastAsia="Times New Roman" w:cs="Arial"/>
          <w:color w:val="000000"/>
          <w:sz w:val="24"/>
          <w:szCs w:val="24"/>
        </w:rPr>
        <w:t xml:space="preserve">Die gotische Münsterkirche St. </w:t>
      </w:r>
      <w:proofErr w:type="spellStart"/>
      <w:r w:rsidRPr="008C7CC1">
        <w:rPr>
          <w:rFonts w:eastAsia="Times New Roman" w:cs="Arial"/>
          <w:color w:val="000000"/>
          <w:sz w:val="24"/>
          <w:szCs w:val="24"/>
        </w:rPr>
        <w:t>Alexandri</w:t>
      </w:r>
      <w:proofErr w:type="spellEnd"/>
      <w:r w:rsidRPr="008C7CC1">
        <w:rPr>
          <w:rFonts w:eastAsia="Times New Roman" w:cs="Arial"/>
          <w:color w:val="000000"/>
          <w:sz w:val="24"/>
          <w:szCs w:val="24"/>
        </w:rPr>
        <w:t>, in der sich das älteste datierte Chorgestühl Deutschlands aus dem Jahr 1288 befindet.</w:t>
      </w:r>
    </w:p>
    <w:p w14:paraId="1FBE2F78" w14:textId="77777777" w:rsidR="008C7CC1" w:rsidRPr="008C7CC1" w:rsidRDefault="008C7CC1" w:rsidP="008C7C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="Arial"/>
          <w:color w:val="000000"/>
          <w:sz w:val="24"/>
          <w:szCs w:val="24"/>
        </w:rPr>
      </w:pPr>
      <w:r w:rsidRPr="008C7CC1">
        <w:rPr>
          <w:rFonts w:eastAsia="Times New Roman" w:cs="Arial"/>
          <w:color w:val="000000"/>
          <w:sz w:val="24"/>
          <w:szCs w:val="24"/>
        </w:rPr>
        <w:t>Die Marktkirche St. Jacobi, deren markanter Turm weithin sichtbar ist und das Stadtbild prägt.</w:t>
      </w:r>
    </w:p>
    <w:p w14:paraId="3F1DAFF9" w14:textId="7F8629A9" w:rsidR="008C7CC1" w:rsidRPr="002C4D02" w:rsidRDefault="008C7CC1" w:rsidP="002C4D02">
      <w:pPr>
        <w:shd w:val="clear" w:color="auto" w:fill="FFFFFF"/>
        <w:spacing w:before="100" w:beforeAutospacing="1" w:after="100" w:afterAutospacing="1" w:line="360" w:lineRule="auto"/>
        <w:rPr>
          <w:rFonts w:eastAsia="Times New Roman" w:cs="Arial"/>
          <w:color w:val="000000"/>
          <w:sz w:val="24"/>
          <w:szCs w:val="24"/>
        </w:rPr>
      </w:pPr>
      <w:r w:rsidRPr="008C7CC1">
        <w:rPr>
          <w:rFonts w:eastAsia="Times New Roman" w:cs="Arial"/>
          <w:color w:val="000000"/>
          <w:sz w:val="24"/>
          <w:szCs w:val="24"/>
        </w:rPr>
        <w:t>Die Führung richtet sich an alle, die mehr über die religiöse, architektonische und stadtgeschichtliche Entwicklung Einbecks erfahren möchten. Interessierte können sich vorab anmelden. Für Rückfragen steht die Tourist-Information unter 05561/916 555 oder per E-Mail an </w:t>
      </w:r>
      <w:hyperlink r:id="rId8" w:history="1">
        <w:r w:rsidRPr="008C7CC1">
          <w:rPr>
            <w:rStyle w:val="Hyperlink"/>
            <w:rFonts w:eastAsia="Times New Roman" w:cs="Arial"/>
            <w:sz w:val="24"/>
            <w:szCs w:val="24"/>
          </w:rPr>
          <w:t>touristinfo@einbeck.de</w:t>
        </w:r>
      </w:hyperlink>
      <w:r w:rsidRPr="008C7CC1">
        <w:rPr>
          <w:rFonts w:eastAsia="Times New Roman" w:cs="Arial"/>
          <w:color w:val="000000"/>
          <w:sz w:val="24"/>
          <w:szCs w:val="24"/>
        </w:rPr>
        <w:t xml:space="preserve"> gerne zur Verfügung. </w:t>
      </w:r>
      <w:r>
        <w:rPr>
          <w:rFonts w:eastAsia="Times New Roman" w:cs="Arial"/>
          <w:color w:val="000000"/>
          <w:sz w:val="24"/>
          <w:szCs w:val="24"/>
          <w:shd w:val="clear" w:color="auto" w:fill="FFFFFF"/>
        </w:rPr>
        <w:t xml:space="preserve">Tickets für die Führung sind </w:t>
      </w:r>
      <w:hyperlink r:id="rId9" w:history="1">
        <w:r w:rsidRPr="0068170C">
          <w:rPr>
            <w:rStyle w:val="Hyperlink"/>
            <w:rFonts w:eastAsia="Times New Roman" w:cs="Arial"/>
            <w:sz w:val="24"/>
            <w:szCs w:val="24"/>
            <w:shd w:val="clear" w:color="auto" w:fill="FFFFFF"/>
          </w:rPr>
          <w:t>hi</w:t>
        </w:r>
        <w:r w:rsidRPr="0068170C">
          <w:rPr>
            <w:rStyle w:val="Hyperlink"/>
            <w:rFonts w:eastAsia="Times New Roman" w:cs="Arial"/>
            <w:sz w:val="24"/>
            <w:szCs w:val="24"/>
            <w:shd w:val="clear" w:color="auto" w:fill="FFFFFF"/>
          </w:rPr>
          <w:t>e</w:t>
        </w:r>
        <w:r w:rsidRPr="0068170C">
          <w:rPr>
            <w:rStyle w:val="Hyperlink"/>
            <w:rFonts w:eastAsia="Times New Roman" w:cs="Arial"/>
            <w:sz w:val="24"/>
            <w:szCs w:val="24"/>
            <w:shd w:val="clear" w:color="auto" w:fill="FFFFFF"/>
          </w:rPr>
          <w:t>r</w:t>
        </w:r>
      </w:hyperlink>
      <w:r>
        <w:rPr>
          <w:rFonts w:eastAsia="Times New Roman" w:cs="Arial"/>
          <w:color w:val="000000"/>
          <w:sz w:val="24"/>
          <w:szCs w:val="24"/>
          <w:shd w:val="clear" w:color="auto" w:fill="FFFFFF"/>
        </w:rPr>
        <w:t xml:space="preserve"> online erhältlich.</w:t>
      </w:r>
    </w:p>
    <w:p w14:paraId="04F915B3" w14:textId="77777777" w:rsidR="00C83189" w:rsidRPr="00975D23" w:rsidRDefault="00C83189" w:rsidP="00866693">
      <w:pPr>
        <w:spacing w:after="160" w:line="360" w:lineRule="auto"/>
        <w:rPr>
          <w:sz w:val="24"/>
          <w:szCs w:val="24"/>
          <w:lang w:eastAsia="hi-IN" w:bidi="hi-IN"/>
        </w:rPr>
      </w:pPr>
    </w:p>
    <w:sectPr w:rsidR="00C83189" w:rsidRPr="00975D23" w:rsidSect="00892553">
      <w:headerReference w:type="even" r:id="rId10"/>
      <w:headerReference w:type="default" r:id="rId11"/>
      <w:headerReference w:type="first" r:id="rId12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6C01" w14:textId="77777777" w:rsidR="00EE6169" w:rsidRDefault="00EE6169" w:rsidP="001C2BFC">
      <w:r>
        <w:separator/>
      </w:r>
    </w:p>
  </w:endnote>
  <w:endnote w:type="continuationSeparator" w:id="0">
    <w:p w14:paraId="491B6787" w14:textId="77777777" w:rsidR="00EE6169" w:rsidRDefault="00EE616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0A09" w14:textId="77777777" w:rsidR="00EE6169" w:rsidRDefault="00EE6169" w:rsidP="001C2BFC">
      <w:r>
        <w:separator/>
      </w:r>
    </w:p>
  </w:footnote>
  <w:footnote w:type="continuationSeparator" w:id="0">
    <w:p w14:paraId="4D71F4E1" w14:textId="77777777" w:rsidR="00EE6169" w:rsidRDefault="00EE616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8A3D" w14:textId="77777777" w:rsidR="001C2BFC" w:rsidRDefault="00407517">
    <w:pPr>
      <w:pStyle w:val="Kopfzeile"/>
    </w:pPr>
    <w:r>
      <w:rPr>
        <w:noProof/>
      </w:rPr>
      <w:pict w14:anchorId="77D27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F865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2F84C6" wp14:editId="3D0579EB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69" w:rsidRPr="00EE6169">
      <w:rPr>
        <w:noProof/>
      </w:rPr>
      <w:drawing>
        <wp:inline distT="0" distB="0" distL="0" distR="0" wp14:anchorId="16230BFC" wp14:editId="598F6D54">
          <wp:extent cx="3095714" cy="876300"/>
          <wp:effectExtent l="0" t="0" r="9525" b="0"/>
          <wp:docPr id="1" name="Grafik 1" descr="G:\57.20 - Tourismusförderung\ÜBERGREIFEND\02. Foto &amp; Film\!Markenzeichen &amp; Icons\#. Markenzeichen\03_Einbeck_Tourismus\CMYK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20 - Tourismusförderung\ÜBERGREIFEND\02. Foto &amp; Film\!Markenzeichen &amp; Icons\#. Markenzeichen\03_Einbeck_Tourismus\CMYK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730" cy="882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9121" w14:textId="77777777" w:rsidR="001C2BFC" w:rsidRDefault="00407517">
    <w:pPr>
      <w:pStyle w:val="Kopfzeile"/>
    </w:pPr>
    <w:r>
      <w:rPr>
        <w:noProof/>
      </w:rPr>
      <w:pict w14:anchorId="6E622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75B6C"/>
    <w:multiLevelType w:val="multilevel"/>
    <w:tmpl w:val="FA30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C32B20"/>
    <w:multiLevelType w:val="multilevel"/>
    <w:tmpl w:val="5934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576F3"/>
    <w:multiLevelType w:val="multilevel"/>
    <w:tmpl w:val="488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FA75B2"/>
    <w:multiLevelType w:val="multilevel"/>
    <w:tmpl w:val="087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4031810">
    <w:abstractNumId w:val="0"/>
  </w:num>
  <w:num w:numId="2" w16cid:durableId="1230186128">
    <w:abstractNumId w:val="3"/>
  </w:num>
  <w:num w:numId="3" w16cid:durableId="1308896981">
    <w:abstractNumId w:val="1"/>
  </w:num>
  <w:num w:numId="4" w16cid:durableId="2121995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69"/>
    <w:rsid w:val="00063D9F"/>
    <w:rsid w:val="00073629"/>
    <w:rsid w:val="001C2BFC"/>
    <w:rsid w:val="001C4A57"/>
    <w:rsid w:val="002A6182"/>
    <w:rsid w:val="002C4D02"/>
    <w:rsid w:val="002E5D11"/>
    <w:rsid w:val="002E633B"/>
    <w:rsid w:val="002F59D2"/>
    <w:rsid w:val="00300FF4"/>
    <w:rsid w:val="00311712"/>
    <w:rsid w:val="00351EB2"/>
    <w:rsid w:val="003814CC"/>
    <w:rsid w:val="00407517"/>
    <w:rsid w:val="0040762E"/>
    <w:rsid w:val="00451C6A"/>
    <w:rsid w:val="0046677D"/>
    <w:rsid w:val="00475AF7"/>
    <w:rsid w:val="0048413D"/>
    <w:rsid w:val="004B1AF0"/>
    <w:rsid w:val="00520E63"/>
    <w:rsid w:val="005667D1"/>
    <w:rsid w:val="00580E28"/>
    <w:rsid w:val="006650AF"/>
    <w:rsid w:val="0068170C"/>
    <w:rsid w:val="00691293"/>
    <w:rsid w:val="00734A51"/>
    <w:rsid w:val="00767447"/>
    <w:rsid w:val="007D4307"/>
    <w:rsid w:val="00822F6E"/>
    <w:rsid w:val="008276B6"/>
    <w:rsid w:val="00866693"/>
    <w:rsid w:val="00892553"/>
    <w:rsid w:val="008B4C73"/>
    <w:rsid w:val="008C5893"/>
    <w:rsid w:val="008C7CC1"/>
    <w:rsid w:val="008E0095"/>
    <w:rsid w:val="00903F30"/>
    <w:rsid w:val="00975D23"/>
    <w:rsid w:val="009A6B9C"/>
    <w:rsid w:val="00A65A50"/>
    <w:rsid w:val="00A72338"/>
    <w:rsid w:val="00AF7A76"/>
    <w:rsid w:val="00B11057"/>
    <w:rsid w:val="00B613D2"/>
    <w:rsid w:val="00BC1052"/>
    <w:rsid w:val="00BD1281"/>
    <w:rsid w:val="00BD1D81"/>
    <w:rsid w:val="00C05E7B"/>
    <w:rsid w:val="00C105C7"/>
    <w:rsid w:val="00C56353"/>
    <w:rsid w:val="00C83189"/>
    <w:rsid w:val="00CA0FB5"/>
    <w:rsid w:val="00CA3699"/>
    <w:rsid w:val="00D260B7"/>
    <w:rsid w:val="00D33CFD"/>
    <w:rsid w:val="00D42209"/>
    <w:rsid w:val="00D645D4"/>
    <w:rsid w:val="00D6571D"/>
    <w:rsid w:val="00D71786"/>
    <w:rsid w:val="00D947B6"/>
    <w:rsid w:val="00E00879"/>
    <w:rsid w:val="00E51FB1"/>
    <w:rsid w:val="00E67832"/>
    <w:rsid w:val="00E801A5"/>
    <w:rsid w:val="00E84EEB"/>
    <w:rsid w:val="00EA4569"/>
    <w:rsid w:val="00EE6169"/>
    <w:rsid w:val="00F345AA"/>
    <w:rsid w:val="00F63AAA"/>
    <w:rsid w:val="00F71347"/>
    <w:rsid w:val="00FB4973"/>
    <w:rsid w:val="00FD4D82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8CE246"/>
  <w15:chartTrackingRefBased/>
  <w15:docId w15:val="{90CFDA46-0E6D-4666-8A0D-5980CF8B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FB49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22F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170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C7C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tinfo@einbeck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inbeck-tourismus.de/fuehrungen/fuer-einzelgaeste/erlebnisse/DE1/797e2b68-ce21-419e-be44-3da9763f75fa/einbecker-kirche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41EC1-DC25-4157-A54B-1C23702C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179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21</cp:revision>
  <cp:lastPrinted>2025-09-16T11:39:00Z</cp:lastPrinted>
  <dcterms:created xsi:type="dcterms:W3CDTF">2025-04-15T11:02:00Z</dcterms:created>
  <dcterms:modified xsi:type="dcterms:W3CDTF">2025-09-16T11:40:00Z</dcterms:modified>
</cp:coreProperties>
</file>